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6835AFE8" w:rsidR="005967F4" w:rsidRPr="00E22E8E" w:rsidRDefault="00A82AF8" w:rsidP="00262B30">
      <w:pPr>
        <w:pStyle w:val="Heading3"/>
        <w:ind w:firstLine="0"/>
        <w:rPr>
          <w:rFonts w:asciiTheme="minorHAnsi" w:hAnsiTheme="minorHAnsi"/>
          <w:lang w:val="ru-RU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F2B77">
        <w:rPr>
          <w:rFonts w:ascii="GHEA Grapalat" w:hAnsi="GHEA Grapalat"/>
          <w:sz w:val="22"/>
          <w:szCs w:val="22"/>
          <w:lang w:val="hy-AM"/>
        </w:rPr>
        <w:t>ՀՀՀ-ՀՄԱԾՁԲ-24/</w:t>
      </w:r>
      <w:r w:rsidR="00E22E8E">
        <w:rPr>
          <w:rFonts w:ascii="GHEA Grapalat" w:hAnsi="GHEA Grapalat"/>
          <w:sz w:val="22"/>
          <w:szCs w:val="22"/>
          <w:lang w:val="ru-RU"/>
        </w:rPr>
        <w:t>6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2FD6C396" w:rsidR="00A82AF8" w:rsidRPr="005D5DBB" w:rsidRDefault="00E22E8E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Cs/>
          <w:sz w:val="20"/>
          <w:lang w:val="hy-AM"/>
        </w:rPr>
        <w:t xml:space="preserve">Տեխնիկայի վարձակալության ծառայության </w:t>
      </w:r>
      <w:bookmarkStart w:id="0" w:name="_GoBack"/>
      <w:bookmarkEnd w:id="0"/>
      <w:r w:rsidRPr="00E22E8E">
        <w:rPr>
          <w:rFonts w:ascii="GHEA Grapalat" w:hAnsi="GHEA Grapalat" w:cs="Sylfaen"/>
          <w:bCs/>
          <w:sz w:val="20"/>
          <w:lang w:val="af-ZA"/>
        </w:rPr>
        <w:t>(</w:t>
      </w:r>
      <w:r>
        <w:rPr>
          <w:rFonts w:ascii="GHEA Grapalat" w:hAnsi="GHEA Grapalat" w:cs="Sylfaen"/>
          <w:bCs/>
          <w:sz w:val="20"/>
          <w:lang w:val="hy-AM"/>
        </w:rPr>
        <w:t>Ֆեստիվառ</w:t>
      </w:r>
      <w:r w:rsidRPr="00E22E8E">
        <w:rPr>
          <w:rFonts w:ascii="GHEA Grapalat" w:hAnsi="GHEA Grapalat" w:cs="Sylfaen"/>
          <w:bCs/>
          <w:sz w:val="20"/>
          <w:lang w:val="af-ZA"/>
        </w:rPr>
        <w:t>)</w:t>
      </w:r>
      <w:r w:rsidR="00625DEE" w:rsidRPr="00625DEE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Pr="00E22E8E">
        <w:rPr>
          <w:rFonts w:ascii="GHEA Grapalat" w:hAnsi="GHEA Grapalat"/>
          <w:b/>
          <w:sz w:val="22"/>
          <w:szCs w:val="22"/>
          <w:lang w:val="af-ZA"/>
        </w:rPr>
        <w:t>6</w:t>
      </w:r>
      <w:r w:rsidR="009F2B7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E22E8E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E22E8E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E22E8E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548D27EF" w:rsidR="005967F4" w:rsidRPr="00625DEE" w:rsidRDefault="00E22E8E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81DFB">
              <w:rPr>
                <w:rFonts w:ascii="GHEA Grapalat" w:hAnsi="GHEA Grapalat"/>
                <w:sz w:val="18"/>
                <w:szCs w:val="18"/>
                <w:lang w:val="hy-AM"/>
              </w:rPr>
              <w:t>Տեխնիկայի վարձակալության և սպասարկման ծառայություն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69F046EC" w:rsidR="00A82AF8" w:rsidRPr="00A7446E" w:rsidRDefault="009F2B77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="00E22E8E" w:rsidRPr="00E22E8E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Լիլիթ Ղազար</w:t>
      </w:r>
      <w:r w:rsidR="00625DEE"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36336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9F2B77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7F8D1A7B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F2B77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E22E8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E22E8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E22E8E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23</cp:revision>
  <cp:lastPrinted>2023-09-08T12:24:00Z</cp:lastPrinted>
  <dcterms:created xsi:type="dcterms:W3CDTF">2022-05-30T17:04:00Z</dcterms:created>
  <dcterms:modified xsi:type="dcterms:W3CDTF">2024-07-30T07:46:00Z</dcterms:modified>
</cp:coreProperties>
</file>